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40" w:type="dxa"/>
        <w:jc w:val="center"/>
        <w:tblCellSpacing w:w="15" w:type="dxa"/>
        <w:tblBorders>
          <w:top w:val="single" w:sz="6" w:space="0" w:color="050578"/>
          <w:left w:val="single" w:sz="6" w:space="0" w:color="050578"/>
          <w:bottom w:val="single" w:sz="6" w:space="0" w:color="050578"/>
          <w:right w:val="single" w:sz="6" w:space="0" w:color="050578"/>
        </w:tblBorders>
        <w:shd w:val="clear" w:color="auto" w:fill="FFFFFF"/>
        <w:tblCellMar>
          <w:top w:w="75" w:type="dxa"/>
          <w:left w:w="75" w:type="dxa"/>
          <w:bottom w:w="75" w:type="dxa"/>
          <w:right w:w="75" w:type="dxa"/>
        </w:tblCellMar>
        <w:tblLook w:val="04A0" w:firstRow="1" w:lastRow="0" w:firstColumn="1" w:lastColumn="0" w:noHBand="0" w:noVBand="1"/>
      </w:tblPr>
      <w:tblGrid>
        <w:gridCol w:w="10456"/>
      </w:tblGrid>
      <w:tr w:rsidR="008C07E3" w14:paraId="41A9250C" w14:textId="77777777" w:rsidTr="008C07E3">
        <w:trPr>
          <w:tblCellSpacing w:w="15" w:type="dxa"/>
          <w:jc w:val="center"/>
        </w:trPr>
        <w:tc>
          <w:tcPr>
            <w:tcW w:w="9750" w:type="dxa"/>
            <w:tcBorders>
              <w:top w:val="single" w:sz="36" w:space="0" w:color="FF0000"/>
              <w:left w:val="single" w:sz="36" w:space="0" w:color="FF0000"/>
              <w:bottom w:val="single" w:sz="36" w:space="0" w:color="FF0000"/>
              <w:right w:val="single" w:sz="36" w:space="0" w:color="FF0000"/>
            </w:tcBorders>
            <w:shd w:val="clear" w:color="auto" w:fill="FFFFFF"/>
            <w:hideMark/>
          </w:tcPr>
          <w:tbl>
            <w:tblPr>
              <w:tblW w:w="9480" w:type="dxa"/>
              <w:tblCellSpacing w:w="15" w:type="dxa"/>
              <w:tblLook w:val="04A0" w:firstRow="1" w:lastRow="0" w:firstColumn="1" w:lastColumn="0" w:noHBand="0" w:noVBand="1"/>
            </w:tblPr>
            <w:tblGrid>
              <w:gridCol w:w="10066"/>
            </w:tblGrid>
            <w:tr w:rsidR="008C07E3" w14:paraId="21D79EDD" w14:textId="77777777">
              <w:trPr>
                <w:tblHeader/>
                <w:tblCellSpacing w:w="15" w:type="dxa"/>
              </w:trPr>
              <w:tc>
                <w:tcPr>
                  <w:tcW w:w="9600" w:type="dxa"/>
                  <w:tcMar>
                    <w:top w:w="0" w:type="dxa"/>
                    <w:left w:w="75" w:type="dxa"/>
                    <w:bottom w:w="75" w:type="dxa"/>
                    <w:right w:w="75" w:type="dxa"/>
                  </w:tcMar>
                  <w:vAlign w:val="center"/>
                  <w:hideMark/>
                </w:tcPr>
                <w:p w14:paraId="7B951871" w14:textId="793BE041" w:rsidR="008C07E3" w:rsidRDefault="008C07E3">
                  <w:pPr>
                    <w:spacing w:before="100" w:beforeAutospacing="1" w:after="100" w:afterAutospacing="1"/>
                    <w:jc w:val="center"/>
                  </w:pPr>
                  <w:r>
                    <w:rPr>
                      <w:noProof/>
                    </w:rPr>
                    <w:drawing>
                      <wp:inline distT="0" distB="0" distL="0" distR="0" wp14:anchorId="5E2CE68A" wp14:editId="63350958">
                        <wp:extent cx="2257425" cy="642938"/>
                        <wp:effectExtent l="0" t="0" r="0" b="5080"/>
                        <wp:docPr id="1" name="Picture 1" descr="Holliston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iston Public Scho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3991" cy="656201"/>
                                </a:xfrm>
                                <a:prstGeom prst="rect">
                                  <a:avLst/>
                                </a:prstGeom>
                                <a:noFill/>
                                <a:ln>
                                  <a:noFill/>
                                </a:ln>
                              </pic:spPr>
                            </pic:pic>
                          </a:graphicData>
                        </a:graphic>
                      </wp:inline>
                    </w:drawing>
                  </w:r>
                </w:p>
              </w:tc>
            </w:tr>
            <w:tr w:rsidR="008C07E3" w14:paraId="6B211320" w14:textId="77777777">
              <w:trPr>
                <w:tblCellSpacing w:w="15" w:type="dxa"/>
              </w:trPr>
              <w:tc>
                <w:tcPr>
                  <w:tcW w:w="9600" w:type="dxa"/>
                  <w:tcMar>
                    <w:top w:w="75" w:type="dxa"/>
                    <w:left w:w="75" w:type="dxa"/>
                    <w:bottom w:w="75" w:type="dxa"/>
                    <w:right w:w="75" w:type="dxa"/>
                  </w:tcMar>
                </w:tcPr>
                <w:p w14:paraId="67F648D8" w14:textId="5A66CA8B" w:rsidR="008C07E3" w:rsidRDefault="008C07E3" w:rsidP="008C07E3">
                  <w:pPr>
                    <w:rPr>
                      <w:b/>
                      <w:bCs/>
                      <w:sz w:val="20"/>
                      <w:szCs w:val="20"/>
                    </w:rPr>
                  </w:pPr>
                  <w:r>
                    <w:rPr>
                      <w:b/>
                      <w:bCs/>
                      <w:sz w:val="20"/>
                      <w:szCs w:val="20"/>
                    </w:rPr>
                    <w:t>Dear Holliston Community: </w:t>
                  </w:r>
                </w:p>
                <w:p w14:paraId="34750B8A" w14:textId="77777777" w:rsidR="008C07E3" w:rsidRDefault="008C07E3" w:rsidP="008C07E3">
                  <w:pPr>
                    <w:rPr>
                      <w:sz w:val="20"/>
                      <w:szCs w:val="20"/>
                    </w:rPr>
                  </w:pPr>
                </w:p>
                <w:p w14:paraId="6E556806" w14:textId="09488D32" w:rsidR="008C07E3" w:rsidRDefault="008C07E3" w:rsidP="008C07E3">
                  <w:pPr>
                    <w:rPr>
                      <w:b/>
                      <w:bCs/>
                      <w:sz w:val="20"/>
                      <w:szCs w:val="20"/>
                    </w:rPr>
                  </w:pPr>
                  <w:r>
                    <w:rPr>
                      <w:b/>
                      <w:bCs/>
                      <w:sz w:val="20"/>
                      <w:szCs w:val="20"/>
                    </w:rPr>
                    <w:t xml:space="preserve">As we have seen, 2020 is anything but predictable or normal.  Four and half months ago, right after the pandemic forced us to close schools, we launched an unanticipated search for an interim superintendent for the 2020-2021 school year. We hired Dr. Susan </w:t>
                  </w:r>
                  <w:proofErr w:type="spellStart"/>
                  <w:r>
                    <w:rPr>
                      <w:b/>
                      <w:bCs/>
                      <w:sz w:val="20"/>
                      <w:szCs w:val="20"/>
                    </w:rPr>
                    <w:t>Kustka</w:t>
                  </w:r>
                  <w:proofErr w:type="spellEnd"/>
                  <w:r>
                    <w:rPr>
                      <w:b/>
                      <w:bCs/>
                      <w:sz w:val="20"/>
                      <w:szCs w:val="20"/>
                    </w:rPr>
                    <w:t xml:space="preserve"> to fill that role.  We shared then that we would begin a search in early fall (i.e. right about now) for a permanent superintendent. The goal was to establish a search committee of School Committee members, Holliston residents, and educators so that we could have a permanent superintendent in place by July 1, 2021.  </w:t>
                  </w:r>
                </w:p>
                <w:p w14:paraId="3F5D6565" w14:textId="77777777" w:rsidR="008C07E3" w:rsidRDefault="008C07E3" w:rsidP="008C07E3">
                  <w:pPr>
                    <w:rPr>
                      <w:sz w:val="20"/>
                      <w:szCs w:val="20"/>
                    </w:rPr>
                  </w:pPr>
                </w:p>
                <w:p w14:paraId="5D849B0D" w14:textId="35465D53" w:rsidR="008C07E3" w:rsidRDefault="008C07E3" w:rsidP="008C07E3">
                  <w:pPr>
                    <w:rPr>
                      <w:sz w:val="20"/>
                      <w:szCs w:val="20"/>
                    </w:rPr>
                  </w:pPr>
                  <w:r>
                    <w:rPr>
                      <w:b/>
                      <w:bCs/>
                      <w:sz w:val="20"/>
                      <w:szCs w:val="20"/>
                    </w:rPr>
                    <w:t xml:space="preserve">Last spring, we had hoped that we would be further along in containing the virus and closer to resuming a school year that resembles pre-COVID times. Obviously, </w:t>
                  </w:r>
                  <w:proofErr w:type="gramStart"/>
                  <w:r>
                    <w:rPr>
                      <w:b/>
                      <w:bCs/>
                      <w:sz w:val="20"/>
                      <w:szCs w:val="20"/>
                    </w:rPr>
                    <w:t>that’s</w:t>
                  </w:r>
                  <w:proofErr w:type="gramEnd"/>
                  <w:r>
                    <w:rPr>
                      <w:b/>
                      <w:bCs/>
                      <w:sz w:val="20"/>
                      <w:szCs w:val="20"/>
                    </w:rPr>
                    <w:t xml:space="preserve"> not our current reality. We have two choices: 1) proceed with the search process at the risk of losing our Interim Superintendent to competing districts; or 2) offer a contract extension to our Interim Superintendent. The School Committee is in the process of choosing between these two options. </w:t>
                  </w:r>
                </w:p>
                <w:p w14:paraId="7BBA8DDC" w14:textId="77777777" w:rsidR="008C07E3" w:rsidRDefault="008C07E3" w:rsidP="008C07E3">
                  <w:pPr>
                    <w:rPr>
                      <w:b/>
                      <w:bCs/>
                      <w:sz w:val="20"/>
                      <w:szCs w:val="20"/>
                    </w:rPr>
                  </w:pPr>
                </w:p>
                <w:p w14:paraId="433D18B7" w14:textId="730757A7" w:rsidR="008C07E3" w:rsidRDefault="008C07E3" w:rsidP="008C07E3">
                  <w:pPr>
                    <w:rPr>
                      <w:sz w:val="20"/>
                      <w:szCs w:val="20"/>
                    </w:rPr>
                  </w:pPr>
                  <w:r>
                    <w:rPr>
                      <w:b/>
                      <w:bCs/>
                      <w:sz w:val="20"/>
                      <w:szCs w:val="20"/>
                    </w:rPr>
                    <w:t xml:space="preserve">We are aware of multiple districts in our immediate area (Dover-Sherborn, Wayland, Millis, and Medway) in addition to others in eastern Massachusetts that will be looking to hire a superintendent effective July 1, 2021.  We are also aware that stability is vital in a crisis. There are many factors in any important decision like this. So, we are asking the Holliston community -- residents, parents, </w:t>
                  </w:r>
                  <w:proofErr w:type="gramStart"/>
                  <w:r>
                    <w:rPr>
                      <w:b/>
                      <w:bCs/>
                      <w:sz w:val="20"/>
                      <w:szCs w:val="20"/>
                    </w:rPr>
                    <w:t>educators</w:t>
                  </w:r>
                  <w:proofErr w:type="gramEnd"/>
                  <w:r>
                    <w:rPr>
                      <w:b/>
                      <w:bCs/>
                      <w:sz w:val="20"/>
                      <w:szCs w:val="20"/>
                    </w:rPr>
                    <w:t xml:space="preserve"> and all school staff -- to please provide feedback to us by OCTOBER 14, so that we can make an informed decision. School Committee welcomes your feedback via this </w:t>
                  </w:r>
                  <w:hyperlink r:id="rId6" w:tgtFrame="_blank" w:history="1">
                    <w:r>
                      <w:rPr>
                        <w:rStyle w:val="Hyperlink"/>
                        <w:b/>
                        <w:bCs/>
                        <w:sz w:val="20"/>
                        <w:szCs w:val="20"/>
                      </w:rPr>
                      <w:t>link</w:t>
                    </w:r>
                  </w:hyperlink>
                  <w:r>
                    <w:rPr>
                      <w:b/>
                      <w:bCs/>
                      <w:sz w:val="20"/>
                      <w:szCs w:val="20"/>
                    </w:rPr>
                    <w:t>, by email, or attendance at virtual or in-person office hours.</w:t>
                  </w:r>
                </w:p>
                <w:p w14:paraId="2B03674B" w14:textId="77777777" w:rsidR="008C07E3" w:rsidRDefault="008C07E3" w:rsidP="008C07E3">
                  <w:pPr>
                    <w:rPr>
                      <w:b/>
                      <w:bCs/>
                      <w:sz w:val="20"/>
                      <w:szCs w:val="20"/>
                    </w:rPr>
                  </w:pPr>
                </w:p>
                <w:p w14:paraId="1D3A1CB7" w14:textId="77777777" w:rsidR="008C07E3" w:rsidRDefault="008C07E3" w:rsidP="008C07E3">
                  <w:pPr>
                    <w:rPr>
                      <w:sz w:val="20"/>
                      <w:szCs w:val="20"/>
                    </w:rPr>
                  </w:pPr>
                  <w:r w:rsidRPr="008C07E3">
                    <w:rPr>
                      <w:b/>
                      <w:bCs/>
                      <w:u w:val="single"/>
                    </w:rPr>
                    <w:t>Office hours:</w:t>
                  </w:r>
                  <w:r>
                    <w:rPr>
                      <w:b/>
                      <w:bCs/>
                      <w:u w:val="single"/>
                    </w:rPr>
                    <w:t xml:space="preserve"> </w:t>
                  </w:r>
                  <w:r>
                    <w:rPr>
                      <w:b/>
                      <w:bCs/>
                      <w:sz w:val="20"/>
                      <w:szCs w:val="20"/>
                    </w:rPr>
                    <w:t>Topic: Superintendent Feedback</w:t>
                  </w:r>
                </w:p>
                <w:p w14:paraId="19E9F9E7" w14:textId="596C5505" w:rsidR="008C07E3" w:rsidRPr="008C07E3" w:rsidRDefault="008C07E3" w:rsidP="008C07E3">
                  <w:pPr>
                    <w:rPr>
                      <w:u w:val="single"/>
                    </w:rPr>
                  </w:pPr>
                </w:p>
                <w:p w14:paraId="5E435DB5" w14:textId="614A721F" w:rsidR="008C07E3" w:rsidRPr="008C07E3" w:rsidRDefault="008C07E3" w:rsidP="008C07E3">
                  <w:pPr>
                    <w:pStyle w:val="ListParagraph"/>
                    <w:numPr>
                      <w:ilvl w:val="0"/>
                      <w:numId w:val="1"/>
                    </w:numPr>
                    <w:rPr>
                      <w:sz w:val="20"/>
                      <w:szCs w:val="20"/>
                    </w:rPr>
                  </w:pPr>
                  <w:r w:rsidRPr="008C07E3">
                    <w:rPr>
                      <w:b/>
                      <w:bCs/>
                    </w:rPr>
                    <w:t>In person</w:t>
                  </w:r>
                  <w:r w:rsidRPr="008C07E3">
                    <w:rPr>
                      <w:b/>
                      <w:bCs/>
                      <w:sz w:val="20"/>
                      <w:szCs w:val="20"/>
                    </w:rPr>
                    <w:t xml:space="preserve">- </w:t>
                  </w:r>
                  <w:r w:rsidRPr="008C07E3">
                    <w:rPr>
                      <w:b/>
                      <w:bCs/>
                    </w:rPr>
                    <w:t>outside Coffee Haven</w:t>
                  </w:r>
                  <w:r w:rsidRPr="008C07E3">
                    <w:rPr>
                      <w:b/>
                      <w:bCs/>
                    </w:rPr>
                    <w:t xml:space="preserve">; </w:t>
                  </w:r>
                  <w:r w:rsidRPr="008C07E3">
                    <w:rPr>
                      <w:b/>
                      <w:bCs/>
                    </w:rPr>
                    <w:t>Tuesday, October 13 - 11:30a-12:30p</w:t>
                  </w:r>
                  <w:r w:rsidRPr="008C07E3">
                    <w:rPr>
                      <w:b/>
                      <w:bCs/>
                      <w:sz w:val="20"/>
                      <w:szCs w:val="20"/>
                    </w:rPr>
                    <w:t>  </w:t>
                  </w:r>
                </w:p>
                <w:p w14:paraId="4773B05E" w14:textId="77777777" w:rsidR="008C07E3" w:rsidRDefault="008C07E3" w:rsidP="008C07E3">
                  <w:pPr>
                    <w:rPr>
                      <w:b/>
                      <w:bCs/>
                    </w:rPr>
                  </w:pPr>
                </w:p>
                <w:p w14:paraId="596EC73D" w14:textId="56A307EB" w:rsidR="008C07E3" w:rsidRPr="008C07E3" w:rsidRDefault="008C07E3" w:rsidP="008C07E3">
                  <w:pPr>
                    <w:pStyle w:val="ListParagraph"/>
                    <w:numPr>
                      <w:ilvl w:val="0"/>
                      <w:numId w:val="1"/>
                    </w:numPr>
                    <w:rPr>
                      <w:sz w:val="20"/>
                      <w:szCs w:val="20"/>
                    </w:rPr>
                  </w:pPr>
                  <w:r w:rsidRPr="008C07E3">
                    <w:rPr>
                      <w:b/>
                      <w:bCs/>
                    </w:rPr>
                    <w:t>Virtual</w:t>
                  </w:r>
                  <w:r w:rsidRPr="008C07E3">
                    <w:rPr>
                      <w:b/>
                      <w:bCs/>
                      <w:sz w:val="20"/>
                      <w:szCs w:val="20"/>
                    </w:rPr>
                    <w:t xml:space="preserve"> -</w:t>
                  </w:r>
                  <w:r w:rsidRPr="008C07E3">
                    <w:rPr>
                      <w:b/>
                      <w:bCs/>
                      <w:sz w:val="20"/>
                      <w:szCs w:val="20"/>
                    </w:rPr>
                    <w:t xml:space="preserve"> </w:t>
                  </w:r>
                  <w:r w:rsidRPr="008C07E3">
                    <w:rPr>
                      <w:b/>
                      <w:bCs/>
                    </w:rPr>
                    <w:t>Monday, October 12 - 7:30p-8:30p</w:t>
                  </w:r>
                </w:p>
                <w:p w14:paraId="6D213523" w14:textId="77777777" w:rsidR="008C07E3" w:rsidRDefault="008C07E3" w:rsidP="008C07E3">
                  <w:pPr>
                    <w:rPr>
                      <w:sz w:val="20"/>
                      <w:szCs w:val="20"/>
                    </w:rPr>
                  </w:pPr>
                  <w:r>
                    <w:rPr>
                      <w:b/>
                      <w:bCs/>
                      <w:sz w:val="20"/>
                      <w:szCs w:val="20"/>
                    </w:rPr>
                    <w:t>Join Zoom Meeting</w:t>
                  </w:r>
                </w:p>
                <w:p w14:paraId="2E007DAC" w14:textId="77777777" w:rsidR="008C07E3" w:rsidRDefault="008C07E3" w:rsidP="008C07E3">
                  <w:pPr>
                    <w:rPr>
                      <w:sz w:val="20"/>
                      <w:szCs w:val="20"/>
                    </w:rPr>
                  </w:pPr>
                  <w:hyperlink r:id="rId7" w:tgtFrame="_blank" w:history="1">
                    <w:r>
                      <w:rPr>
                        <w:rStyle w:val="Hyperlink"/>
                        <w:b/>
                        <w:bCs/>
                        <w:sz w:val="20"/>
                        <w:szCs w:val="20"/>
                      </w:rPr>
                      <w:t>https://holliston-k12-ma-us.zoom.us/j/81423906477?pwd=T2pveVdWWmR6bEwxamoyWVh0cWtYdz09</w:t>
                    </w:r>
                  </w:hyperlink>
                </w:p>
                <w:p w14:paraId="6DC0F289" w14:textId="0FBDD6CF" w:rsidR="008C07E3" w:rsidRDefault="008C07E3" w:rsidP="008C07E3">
                  <w:pPr>
                    <w:rPr>
                      <w:sz w:val="20"/>
                      <w:szCs w:val="20"/>
                    </w:rPr>
                  </w:pPr>
                  <w:r>
                    <w:rPr>
                      <w:b/>
                      <w:bCs/>
                      <w:sz w:val="20"/>
                      <w:szCs w:val="20"/>
                    </w:rPr>
                    <w:t>Meeting ID: 814 2390 6477</w:t>
                  </w:r>
                  <w:r>
                    <w:rPr>
                      <w:b/>
                      <w:bCs/>
                      <w:sz w:val="20"/>
                      <w:szCs w:val="20"/>
                    </w:rPr>
                    <w:t xml:space="preserve">; </w:t>
                  </w:r>
                  <w:r>
                    <w:rPr>
                      <w:b/>
                      <w:bCs/>
                      <w:sz w:val="20"/>
                      <w:szCs w:val="20"/>
                    </w:rPr>
                    <w:t>Passcode: 103779</w:t>
                  </w:r>
                </w:p>
                <w:p w14:paraId="14031E03" w14:textId="77777777" w:rsidR="008C07E3" w:rsidRDefault="008C07E3" w:rsidP="008C07E3">
                  <w:pPr>
                    <w:rPr>
                      <w:b/>
                      <w:bCs/>
                      <w:sz w:val="20"/>
                      <w:szCs w:val="20"/>
                    </w:rPr>
                  </w:pPr>
                </w:p>
                <w:p w14:paraId="1E255700" w14:textId="2C069807" w:rsidR="008C07E3" w:rsidRDefault="008C07E3" w:rsidP="008C07E3">
                  <w:pPr>
                    <w:rPr>
                      <w:sz w:val="20"/>
                      <w:szCs w:val="20"/>
                    </w:rPr>
                  </w:pPr>
                  <w:r>
                    <w:rPr>
                      <w:b/>
                      <w:bCs/>
                      <w:sz w:val="20"/>
                      <w:szCs w:val="20"/>
                    </w:rPr>
                    <w:t>One tap mobile</w:t>
                  </w:r>
                </w:p>
                <w:p w14:paraId="19875DC4" w14:textId="117EFD75" w:rsidR="008C07E3" w:rsidRDefault="008C07E3" w:rsidP="008C07E3">
                  <w:pPr>
                    <w:rPr>
                      <w:sz w:val="20"/>
                      <w:szCs w:val="20"/>
                    </w:rPr>
                  </w:pPr>
                  <w:r>
                    <w:rPr>
                      <w:b/>
                      <w:bCs/>
                      <w:sz w:val="20"/>
                      <w:szCs w:val="20"/>
                    </w:rPr>
                    <w:t>+13017158592,</w:t>
                  </w:r>
                  <w:r>
                    <w:rPr>
                      <w:b/>
                      <w:bCs/>
                      <w:sz w:val="20"/>
                      <w:szCs w:val="20"/>
                    </w:rPr>
                    <w:t xml:space="preserve"> </w:t>
                  </w:r>
                  <w:r>
                    <w:rPr>
                      <w:b/>
                      <w:bCs/>
                      <w:sz w:val="20"/>
                      <w:szCs w:val="20"/>
                    </w:rPr>
                    <w:t>81423906477# US (Germantown)</w:t>
                  </w:r>
                </w:p>
                <w:p w14:paraId="7924D59B" w14:textId="33EBD1A8" w:rsidR="008C07E3" w:rsidRDefault="008C07E3" w:rsidP="008C07E3">
                  <w:pPr>
                    <w:rPr>
                      <w:sz w:val="20"/>
                      <w:szCs w:val="20"/>
                    </w:rPr>
                  </w:pPr>
                  <w:r>
                    <w:rPr>
                      <w:b/>
                      <w:bCs/>
                      <w:sz w:val="20"/>
                      <w:szCs w:val="20"/>
                    </w:rPr>
                    <w:t>+13126266799,</w:t>
                  </w:r>
                  <w:r>
                    <w:rPr>
                      <w:b/>
                      <w:bCs/>
                      <w:sz w:val="20"/>
                      <w:szCs w:val="20"/>
                    </w:rPr>
                    <w:t xml:space="preserve"> </w:t>
                  </w:r>
                  <w:r>
                    <w:rPr>
                      <w:b/>
                      <w:bCs/>
                      <w:sz w:val="20"/>
                      <w:szCs w:val="20"/>
                    </w:rPr>
                    <w:t>81423906477# US (Chicago)</w:t>
                  </w:r>
                </w:p>
                <w:p w14:paraId="15239E5C" w14:textId="77777777" w:rsidR="008C07E3" w:rsidRDefault="008C07E3" w:rsidP="008C07E3">
                  <w:pPr>
                    <w:rPr>
                      <w:sz w:val="20"/>
                      <w:szCs w:val="20"/>
                    </w:rPr>
                  </w:pPr>
                  <w:r>
                    <w:rPr>
                      <w:b/>
                      <w:bCs/>
                      <w:sz w:val="20"/>
                      <w:szCs w:val="20"/>
                    </w:rPr>
                    <w:t>Dial by your location</w:t>
                  </w:r>
                </w:p>
                <w:p w14:paraId="127EFD6D" w14:textId="77777777" w:rsidR="008C07E3" w:rsidRDefault="008C07E3" w:rsidP="008C07E3">
                  <w:pPr>
                    <w:rPr>
                      <w:sz w:val="20"/>
                      <w:szCs w:val="20"/>
                    </w:rPr>
                  </w:pPr>
                  <w:r>
                    <w:rPr>
                      <w:b/>
                      <w:bCs/>
                      <w:sz w:val="20"/>
                      <w:szCs w:val="20"/>
                    </w:rPr>
                    <w:t>        +1 301 715 8592 US (Germantown)</w:t>
                  </w:r>
                </w:p>
                <w:p w14:paraId="2CCCF572" w14:textId="77777777" w:rsidR="008C07E3" w:rsidRDefault="008C07E3" w:rsidP="008C07E3">
                  <w:pPr>
                    <w:rPr>
                      <w:sz w:val="20"/>
                      <w:szCs w:val="20"/>
                    </w:rPr>
                  </w:pPr>
                  <w:r>
                    <w:rPr>
                      <w:b/>
                      <w:bCs/>
                      <w:sz w:val="20"/>
                      <w:szCs w:val="20"/>
                    </w:rPr>
                    <w:t>        +1 312 626 6799 US (Chicago)</w:t>
                  </w:r>
                </w:p>
                <w:p w14:paraId="4DF0EEC1" w14:textId="77777777" w:rsidR="008C07E3" w:rsidRDefault="008C07E3" w:rsidP="008C07E3">
                  <w:pPr>
                    <w:rPr>
                      <w:sz w:val="20"/>
                      <w:szCs w:val="20"/>
                    </w:rPr>
                  </w:pPr>
                  <w:r>
                    <w:rPr>
                      <w:b/>
                      <w:bCs/>
                      <w:sz w:val="20"/>
                      <w:szCs w:val="20"/>
                    </w:rPr>
                    <w:t>        +1 646 558 8656 US (New York)</w:t>
                  </w:r>
                </w:p>
                <w:p w14:paraId="2F0441DF" w14:textId="77777777" w:rsidR="008C07E3" w:rsidRDefault="008C07E3" w:rsidP="008C07E3">
                  <w:pPr>
                    <w:rPr>
                      <w:sz w:val="20"/>
                      <w:szCs w:val="20"/>
                    </w:rPr>
                  </w:pPr>
                  <w:r>
                    <w:rPr>
                      <w:b/>
                      <w:bCs/>
                      <w:sz w:val="20"/>
                      <w:szCs w:val="20"/>
                    </w:rPr>
                    <w:t>        +1 253 215 8782 US (Tacoma)</w:t>
                  </w:r>
                </w:p>
                <w:p w14:paraId="515FE718" w14:textId="77777777" w:rsidR="008C07E3" w:rsidRDefault="008C07E3" w:rsidP="008C07E3">
                  <w:pPr>
                    <w:rPr>
                      <w:sz w:val="20"/>
                      <w:szCs w:val="20"/>
                    </w:rPr>
                  </w:pPr>
                  <w:r>
                    <w:rPr>
                      <w:b/>
                      <w:bCs/>
                      <w:sz w:val="20"/>
                      <w:szCs w:val="20"/>
                    </w:rPr>
                    <w:t>        +1 346 248 7799 US (Houston)</w:t>
                  </w:r>
                </w:p>
                <w:p w14:paraId="673170D0" w14:textId="77777777" w:rsidR="008C07E3" w:rsidRDefault="008C07E3" w:rsidP="008C07E3">
                  <w:pPr>
                    <w:rPr>
                      <w:sz w:val="20"/>
                      <w:szCs w:val="20"/>
                    </w:rPr>
                  </w:pPr>
                  <w:r>
                    <w:rPr>
                      <w:b/>
                      <w:bCs/>
                      <w:sz w:val="20"/>
                      <w:szCs w:val="20"/>
                    </w:rPr>
                    <w:t>        +1 669 900 9128 US (San Jose)</w:t>
                  </w:r>
                </w:p>
                <w:p w14:paraId="6EC1C762" w14:textId="77777777" w:rsidR="008C07E3" w:rsidRDefault="008C07E3" w:rsidP="008C07E3">
                  <w:pPr>
                    <w:rPr>
                      <w:sz w:val="20"/>
                      <w:szCs w:val="20"/>
                    </w:rPr>
                  </w:pPr>
                  <w:r>
                    <w:rPr>
                      <w:b/>
                      <w:bCs/>
                      <w:sz w:val="20"/>
                      <w:szCs w:val="20"/>
                    </w:rPr>
                    <w:t>Meeting ID: 814 2390 6477</w:t>
                  </w:r>
                </w:p>
                <w:p w14:paraId="1B0AE30E" w14:textId="77777777" w:rsidR="008C07E3" w:rsidRDefault="008C07E3" w:rsidP="008C07E3">
                  <w:pPr>
                    <w:rPr>
                      <w:sz w:val="20"/>
                      <w:szCs w:val="20"/>
                    </w:rPr>
                  </w:pPr>
                  <w:r>
                    <w:rPr>
                      <w:b/>
                      <w:bCs/>
                      <w:sz w:val="20"/>
                      <w:szCs w:val="20"/>
                    </w:rPr>
                    <w:t xml:space="preserve">Find your local number: </w:t>
                  </w:r>
                  <w:hyperlink r:id="rId8" w:tgtFrame="_blank" w:history="1">
                    <w:r>
                      <w:rPr>
                        <w:rStyle w:val="Hyperlink"/>
                        <w:b/>
                        <w:bCs/>
                        <w:sz w:val="20"/>
                        <w:szCs w:val="20"/>
                      </w:rPr>
                      <w:t>https://holliston-k12-ma-us.zoom.us/u/koeBquiOr</w:t>
                    </w:r>
                  </w:hyperlink>
                </w:p>
                <w:p w14:paraId="15262287" w14:textId="77777777" w:rsidR="008C07E3" w:rsidRDefault="008C07E3" w:rsidP="008C07E3">
                  <w:pPr>
                    <w:rPr>
                      <w:b/>
                      <w:bCs/>
                      <w:sz w:val="20"/>
                      <w:szCs w:val="20"/>
                    </w:rPr>
                  </w:pPr>
                </w:p>
                <w:p w14:paraId="0BB54BA8" w14:textId="04B454CE" w:rsidR="008C07E3" w:rsidRDefault="008C07E3" w:rsidP="008C07E3">
                  <w:pPr>
                    <w:rPr>
                      <w:sz w:val="20"/>
                      <w:szCs w:val="20"/>
                    </w:rPr>
                  </w:pPr>
                  <w:r>
                    <w:rPr>
                      <w:b/>
                      <w:bCs/>
                      <w:sz w:val="20"/>
                      <w:szCs w:val="20"/>
                    </w:rPr>
                    <w:t>Thank you and stay safe!</w:t>
                  </w:r>
                </w:p>
                <w:p w14:paraId="45242F04" w14:textId="6B0EF0FF" w:rsidR="008C07E3" w:rsidRDefault="008C07E3" w:rsidP="008C07E3">
                  <w:pPr>
                    <w:rPr>
                      <w:sz w:val="20"/>
                      <w:szCs w:val="20"/>
                    </w:rPr>
                  </w:pPr>
                  <w:r>
                    <w:rPr>
                      <w:b/>
                      <w:bCs/>
                      <w:sz w:val="20"/>
                      <w:szCs w:val="20"/>
                    </w:rPr>
                    <w:t>Stacey M. Raffi</w:t>
                  </w:r>
                  <w:r>
                    <w:rPr>
                      <w:b/>
                      <w:bCs/>
                      <w:sz w:val="20"/>
                      <w:szCs w:val="20"/>
                    </w:rPr>
                    <w:t xml:space="preserve">, </w:t>
                  </w:r>
                  <w:r>
                    <w:rPr>
                      <w:b/>
                      <w:bCs/>
                      <w:sz w:val="20"/>
                      <w:szCs w:val="20"/>
                    </w:rPr>
                    <w:t>Chair Holliston</w:t>
                  </w:r>
                  <w:r>
                    <w:rPr>
                      <w:b/>
                      <w:bCs/>
                      <w:sz w:val="20"/>
                      <w:szCs w:val="20"/>
                    </w:rPr>
                    <w:t xml:space="preserve"> School Committee</w:t>
                  </w:r>
                  <w:r>
                    <w:rPr>
                      <w:b/>
                      <w:bCs/>
                      <w:sz w:val="20"/>
                      <w:szCs w:val="20"/>
                    </w:rPr>
                    <w:t xml:space="preserve">   </w:t>
                  </w:r>
                  <w:hyperlink r:id="rId9" w:tgtFrame="_blank" w:history="1">
                    <w:r>
                      <w:rPr>
                        <w:rStyle w:val="Hyperlink"/>
                        <w:b/>
                        <w:bCs/>
                        <w:sz w:val="20"/>
                        <w:szCs w:val="20"/>
                      </w:rPr>
                      <w:t>raffis@hsc.holliston.k12.ma.us</w:t>
                    </w:r>
                  </w:hyperlink>
                </w:p>
                <w:p w14:paraId="0161E351" w14:textId="77777777" w:rsidR="008C07E3" w:rsidRDefault="008C07E3" w:rsidP="008C07E3">
                  <w:pPr>
                    <w:rPr>
                      <w:sz w:val="20"/>
                      <w:szCs w:val="20"/>
                    </w:rPr>
                  </w:pPr>
                  <w:r>
                    <w:rPr>
                      <w:b/>
                      <w:bCs/>
                      <w:sz w:val="20"/>
                      <w:szCs w:val="20"/>
                    </w:rPr>
                    <w:t xml:space="preserve">Anne Louise </w:t>
                  </w:r>
                  <w:proofErr w:type="spellStart"/>
                  <w:r>
                    <w:rPr>
                      <w:b/>
                      <w:bCs/>
                      <w:sz w:val="20"/>
                      <w:szCs w:val="20"/>
                    </w:rPr>
                    <w:t>Hanstad</w:t>
                  </w:r>
                  <w:proofErr w:type="spellEnd"/>
                  <w:r>
                    <w:rPr>
                      <w:b/>
                      <w:bCs/>
                      <w:sz w:val="20"/>
                      <w:szCs w:val="20"/>
                    </w:rPr>
                    <w:t xml:space="preserve">       </w:t>
                  </w:r>
                  <w:hyperlink r:id="rId10" w:tgtFrame="_blank" w:history="1">
                    <w:r>
                      <w:rPr>
                        <w:rStyle w:val="Hyperlink"/>
                        <w:b/>
                        <w:bCs/>
                        <w:sz w:val="20"/>
                        <w:szCs w:val="20"/>
                      </w:rPr>
                      <w:t>hanstada@hsc.holliston.k12.ma.us</w:t>
                    </w:r>
                  </w:hyperlink>
                </w:p>
                <w:p w14:paraId="235A431D" w14:textId="77777777" w:rsidR="008C07E3" w:rsidRDefault="008C07E3" w:rsidP="008C07E3">
                  <w:pPr>
                    <w:rPr>
                      <w:sz w:val="20"/>
                      <w:szCs w:val="20"/>
                    </w:rPr>
                  </w:pPr>
                  <w:r>
                    <w:rPr>
                      <w:b/>
                      <w:bCs/>
                      <w:sz w:val="20"/>
                      <w:szCs w:val="20"/>
                    </w:rPr>
                    <w:t xml:space="preserve">Andy Morton                     </w:t>
                  </w:r>
                  <w:hyperlink r:id="rId11" w:tgtFrame="_blank" w:history="1">
                    <w:r>
                      <w:rPr>
                        <w:rStyle w:val="Hyperlink"/>
                        <w:b/>
                        <w:bCs/>
                        <w:sz w:val="20"/>
                        <w:szCs w:val="20"/>
                      </w:rPr>
                      <w:t>mortona@hsc.holliston.k12.ma.us</w:t>
                    </w:r>
                  </w:hyperlink>
                </w:p>
                <w:p w14:paraId="58CD7B36" w14:textId="77777777" w:rsidR="008C07E3" w:rsidRDefault="008C07E3" w:rsidP="008C07E3">
                  <w:pPr>
                    <w:rPr>
                      <w:sz w:val="20"/>
                      <w:szCs w:val="20"/>
                    </w:rPr>
                  </w:pPr>
                  <w:r>
                    <w:rPr>
                      <w:b/>
                      <w:bCs/>
                      <w:sz w:val="20"/>
                      <w:szCs w:val="20"/>
                    </w:rPr>
                    <w:t xml:space="preserve">Cynthia </w:t>
                  </w:r>
                  <w:proofErr w:type="spellStart"/>
                  <w:r>
                    <w:rPr>
                      <w:b/>
                      <w:bCs/>
                      <w:sz w:val="20"/>
                      <w:szCs w:val="20"/>
                    </w:rPr>
                    <w:t>Listewnik</w:t>
                  </w:r>
                  <w:proofErr w:type="spellEnd"/>
                  <w:r>
                    <w:rPr>
                      <w:b/>
                      <w:bCs/>
                      <w:sz w:val="20"/>
                      <w:szCs w:val="20"/>
                    </w:rPr>
                    <w:t xml:space="preserve">             </w:t>
                  </w:r>
                  <w:hyperlink r:id="rId12" w:tgtFrame="_blank" w:history="1">
                    <w:r>
                      <w:rPr>
                        <w:rStyle w:val="Hyperlink"/>
                        <w:b/>
                        <w:bCs/>
                        <w:sz w:val="20"/>
                        <w:szCs w:val="20"/>
                      </w:rPr>
                      <w:t>listewnikc@hsc.holliston.k12.ma.us</w:t>
                    </w:r>
                  </w:hyperlink>
                </w:p>
                <w:p w14:paraId="5DFCBD7D" w14:textId="77777777" w:rsidR="008C07E3" w:rsidRDefault="008C07E3" w:rsidP="008C07E3">
                  <w:pPr>
                    <w:rPr>
                      <w:sz w:val="20"/>
                      <w:szCs w:val="20"/>
                    </w:rPr>
                  </w:pPr>
                  <w:r>
                    <w:rPr>
                      <w:b/>
                      <w:bCs/>
                      <w:sz w:val="20"/>
                      <w:szCs w:val="20"/>
                    </w:rPr>
                    <w:t xml:space="preserve">Dawn </w:t>
                  </w:r>
                  <w:proofErr w:type="spellStart"/>
                  <w:r>
                    <w:rPr>
                      <w:b/>
                      <w:bCs/>
                      <w:sz w:val="20"/>
                      <w:szCs w:val="20"/>
                    </w:rPr>
                    <w:t>Neborksy</w:t>
                  </w:r>
                  <w:proofErr w:type="spellEnd"/>
                  <w:r>
                    <w:rPr>
                      <w:b/>
                      <w:bCs/>
                      <w:sz w:val="20"/>
                      <w:szCs w:val="20"/>
                    </w:rPr>
                    <w:t xml:space="preserve">               </w:t>
                  </w:r>
                  <w:hyperlink r:id="rId13" w:tgtFrame="_blank" w:history="1">
                    <w:r>
                      <w:rPr>
                        <w:rStyle w:val="Hyperlink"/>
                        <w:b/>
                        <w:bCs/>
                        <w:sz w:val="20"/>
                        <w:szCs w:val="20"/>
                      </w:rPr>
                      <w:t>neborsky@hsc.holliston.k12.ma.us</w:t>
                    </w:r>
                  </w:hyperlink>
                </w:p>
                <w:p w14:paraId="43FE5819" w14:textId="77777777" w:rsidR="008C07E3" w:rsidRDefault="008C07E3" w:rsidP="008C07E3">
                  <w:pPr>
                    <w:rPr>
                      <w:sz w:val="20"/>
                      <w:szCs w:val="20"/>
                    </w:rPr>
                  </w:pPr>
                  <w:r>
                    <w:rPr>
                      <w:b/>
                      <w:bCs/>
                      <w:sz w:val="20"/>
                      <w:szCs w:val="20"/>
                    </w:rPr>
                    <w:t xml:space="preserve">Lisa </w:t>
                  </w:r>
                  <w:proofErr w:type="spellStart"/>
                  <w:r>
                    <w:rPr>
                      <w:b/>
                      <w:bCs/>
                      <w:sz w:val="20"/>
                      <w:szCs w:val="20"/>
                    </w:rPr>
                    <w:t>Kocian</w:t>
                  </w:r>
                  <w:proofErr w:type="spellEnd"/>
                  <w:r>
                    <w:rPr>
                      <w:b/>
                      <w:bCs/>
                      <w:sz w:val="20"/>
                      <w:szCs w:val="20"/>
                    </w:rPr>
                    <w:t xml:space="preserve">                      </w:t>
                  </w:r>
                  <w:hyperlink r:id="rId14" w:tgtFrame="_blank" w:history="1">
                    <w:r>
                      <w:rPr>
                        <w:rStyle w:val="Hyperlink"/>
                        <w:b/>
                        <w:bCs/>
                        <w:sz w:val="20"/>
                        <w:szCs w:val="20"/>
                      </w:rPr>
                      <w:t>kocianl@hsc.holliston.k12.ma.us</w:t>
                    </w:r>
                  </w:hyperlink>
                </w:p>
                <w:p w14:paraId="0F86A24F" w14:textId="77777777" w:rsidR="008C07E3" w:rsidRDefault="008C07E3" w:rsidP="008C07E3">
                  <w:pPr>
                    <w:rPr>
                      <w:sz w:val="20"/>
                      <w:szCs w:val="20"/>
                    </w:rPr>
                  </w:pPr>
                  <w:r>
                    <w:rPr>
                      <w:b/>
                      <w:bCs/>
                      <w:sz w:val="20"/>
                      <w:szCs w:val="20"/>
                    </w:rPr>
                    <w:t xml:space="preserve">Mary Catherine Savard    </w:t>
                  </w:r>
                  <w:hyperlink r:id="rId15" w:tgtFrame="_blank" w:history="1">
                    <w:r>
                      <w:rPr>
                        <w:rStyle w:val="Hyperlink"/>
                        <w:b/>
                        <w:bCs/>
                        <w:sz w:val="20"/>
                        <w:szCs w:val="20"/>
                      </w:rPr>
                      <w:t>savardmc@hsc.holliston.k12.ma.us</w:t>
                    </w:r>
                  </w:hyperlink>
                </w:p>
                <w:p w14:paraId="0B5E88CF" w14:textId="77777777" w:rsidR="008C07E3" w:rsidRDefault="008C07E3" w:rsidP="008C07E3">
                  <w:pPr>
                    <w:rPr>
                      <w:rFonts w:eastAsia="Times New Roman"/>
                      <w:sz w:val="20"/>
                      <w:szCs w:val="20"/>
                    </w:rPr>
                  </w:pPr>
                </w:p>
                <w:tbl>
                  <w:tblPr>
                    <w:tblW w:w="984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40"/>
                  </w:tblGrid>
                  <w:tr w:rsidR="008C07E3" w14:paraId="26C2C0FB" w14:textId="77777777">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B31F40" w14:textId="77777777" w:rsidR="008C07E3" w:rsidRDefault="008C07E3" w:rsidP="008C07E3">
                        <w:pPr>
                          <w:rPr>
                            <w:rFonts w:eastAsia="Times New Roman"/>
                            <w:sz w:val="20"/>
                            <w:szCs w:val="20"/>
                          </w:rPr>
                        </w:pPr>
                      </w:p>
                    </w:tc>
                  </w:tr>
                </w:tbl>
                <w:p w14:paraId="187211C9" w14:textId="77777777" w:rsidR="008C07E3" w:rsidRDefault="008C07E3" w:rsidP="008C07E3">
                  <w:pPr>
                    <w:rPr>
                      <w:rFonts w:ascii="Verdana" w:eastAsia="Times New Roman" w:hAnsi="Verdana"/>
                      <w:sz w:val="20"/>
                      <w:szCs w:val="20"/>
                    </w:rPr>
                  </w:pPr>
                </w:p>
              </w:tc>
            </w:tr>
            <w:tr w:rsidR="008C07E3" w14:paraId="462F49F1" w14:textId="77777777">
              <w:trPr>
                <w:tblCellSpacing w:w="15" w:type="dxa"/>
              </w:trPr>
              <w:tc>
                <w:tcPr>
                  <w:tcW w:w="0" w:type="auto"/>
                  <w:tcMar>
                    <w:top w:w="15" w:type="dxa"/>
                    <w:left w:w="15" w:type="dxa"/>
                    <w:bottom w:w="15" w:type="dxa"/>
                    <w:right w:w="15" w:type="dxa"/>
                  </w:tcMar>
                  <w:vAlign w:val="center"/>
                  <w:hideMark/>
                </w:tcPr>
                <w:p w14:paraId="6EE79AEC" w14:textId="77777777" w:rsidR="008C07E3" w:rsidRDefault="008C07E3">
                  <w:pPr>
                    <w:spacing w:before="100" w:beforeAutospacing="1" w:after="100" w:afterAutospacing="1"/>
                    <w:jc w:val="center"/>
                  </w:pPr>
                  <w:r>
                    <w:t>It is the policy of the Holliston Public Schools not to discriminate on the basis of race, sex, gender identity, religion, national origin, color, homelessness, sexual orientation, age or disability in its educational programs, services, activities, or employment practices.</w:t>
                  </w:r>
                </w:p>
              </w:tc>
            </w:tr>
            <w:tr w:rsidR="008C07E3" w14:paraId="34CAA4F5" w14:textId="77777777">
              <w:trPr>
                <w:tblCellSpacing w:w="15" w:type="dxa"/>
              </w:trPr>
              <w:tc>
                <w:tcPr>
                  <w:tcW w:w="0" w:type="auto"/>
                  <w:tcMar>
                    <w:top w:w="15" w:type="dxa"/>
                    <w:left w:w="15" w:type="dxa"/>
                    <w:bottom w:w="15" w:type="dxa"/>
                    <w:right w:w="15" w:type="dxa"/>
                  </w:tcMar>
                  <w:vAlign w:val="center"/>
                  <w:hideMark/>
                </w:tcPr>
                <w:p w14:paraId="1F348648" w14:textId="77777777" w:rsidR="008C07E3" w:rsidRDefault="008C07E3">
                  <w:pPr>
                    <w:jc w:val="center"/>
                    <w:rPr>
                      <w:rFonts w:eastAsia="Times New Roman"/>
                    </w:rPr>
                  </w:pPr>
                  <w:hyperlink r:id="rId16" w:history="1">
                    <w:r>
                      <w:rPr>
                        <w:rStyle w:val="Hyperlink"/>
                        <w:rFonts w:eastAsia="Times New Roman"/>
                        <w:sz w:val="15"/>
                        <w:szCs w:val="15"/>
                      </w:rPr>
                      <w:t>370 Hollis Street</w:t>
                    </w:r>
                  </w:hyperlink>
                </w:p>
                <w:p w14:paraId="3D1048EE" w14:textId="77777777" w:rsidR="008C07E3" w:rsidRDefault="008C07E3">
                  <w:pPr>
                    <w:jc w:val="center"/>
                    <w:rPr>
                      <w:rFonts w:eastAsia="Times New Roman"/>
                    </w:rPr>
                  </w:pPr>
                  <w:hyperlink r:id="rId17" w:history="1">
                    <w:r>
                      <w:rPr>
                        <w:rStyle w:val="Hyperlink"/>
                        <w:rFonts w:eastAsia="Times New Roman"/>
                        <w:sz w:val="15"/>
                        <w:szCs w:val="15"/>
                      </w:rPr>
                      <w:t>Holliston, MA 01746</w:t>
                    </w:r>
                  </w:hyperlink>
                </w:p>
              </w:tc>
            </w:tr>
          </w:tbl>
          <w:p w14:paraId="5D272451" w14:textId="77777777" w:rsidR="008C07E3" w:rsidRDefault="008C07E3">
            <w:pPr>
              <w:rPr>
                <w:rFonts w:ascii="Times New Roman" w:eastAsia="Times New Roman" w:hAnsi="Times New Roman" w:cs="Times New Roman"/>
                <w:sz w:val="20"/>
                <w:szCs w:val="20"/>
              </w:rPr>
            </w:pPr>
          </w:p>
        </w:tc>
      </w:tr>
    </w:tbl>
    <w:p w14:paraId="521F467D" w14:textId="77777777" w:rsidR="000A72AD" w:rsidRDefault="008C07E3"/>
    <w:sectPr w:rsidR="000A72AD" w:rsidSect="008C07E3">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14434"/>
    <w:multiLevelType w:val="hybridMultilevel"/>
    <w:tmpl w:val="E340A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8C07E3"/>
    <w:rsid w:val="008C45D7"/>
    <w:rsid w:val="00A67D38"/>
    <w:rsid w:val="00C053A0"/>
    <w:rsid w:val="00F8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A430"/>
  <w15:chartTrackingRefBased/>
  <w15:docId w15:val="{3BB68A6F-06B5-4AE3-9BFE-8A54D6FE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7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07E3"/>
    <w:rPr>
      <w:color w:val="0000FF"/>
      <w:u w:val="single"/>
    </w:rPr>
  </w:style>
  <w:style w:type="paragraph" w:styleId="ListParagraph">
    <w:name w:val="List Paragraph"/>
    <w:basedOn w:val="Normal"/>
    <w:uiPriority w:val="34"/>
    <w:qFormat/>
    <w:rsid w:val="008C0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2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lliston-k12-ma-us.zoom.us/u/koeBquiOr" TargetMode="External"/><Relationship Id="rId13" Type="http://schemas.openxmlformats.org/officeDocument/2006/relationships/hyperlink" Target="mailto:neborsky@hsc.holliston.k12.ma.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lliston-k12-ma-us.zoom.us/j/81423906477?pwd=T2pveVdWWmR6bEwxamoyWVh0cWtYdz09" TargetMode="External"/><Relationship Id="rId12" Type="http://schemas.openxmlformats.org/officeDocument/2006/relationships/hyperlink" Target="mailto:listewnikc@hsc.holliston.k12.ma.us" TargetMode="External"/><Relationship Id="rId17" Type="http://schemas.openxmlformats.org/officeDocument/2006/relationships/hyperlink" Target="https://www.google.com/maps/search/370+Hollis+Street+%0A%0A%09%09%09%09%09%09+Holliston,+MA+01746?entry=gmail&amp;source=g" TargetMode="External"/><Relationship Id="rId2" Type="http://schemas.openxmlformats.org/officeDocument/2006/relationships/styles" Target="styles.xml"/><Relationship Id="rId16" Type="http://schemas.openxmlformats.org/officeDocument/2006/relationships/hyperlink" Target="https://www.google.com/maps/search/370+Hollis+Street+%0A%0A%09%09%09%09%09%09+Holliston,+MA+01746?entry=gmail&amp;source=g" TargetMode="External"/><Relationship Id="rId1" Type="http://schemas.openxmlformats.org/officeDocument/2006/relationships/numbering" Target="numbering.xml"/><Relationship Id="rId6" Type="http://schemas.openxmlformats.org/officeDocument/2006/relationships/hyperlink" Target="https://forms.gle/E21KaJjHnbi6SPnH6" TargetMode="External"/><Relationship Id="rId11" Type="http://schemas.openxmlformats.org/officeDocument/2006/relationships/hyperlink" Target="mailto:mortona@hsc.holliston.k12.ma.us" TargetMode="External"/><Relationship Id="rId5" Type="http://schemas.openxmlformats.org/officeDocument/2006/relationships/image" Target="media/image1.png"/><Relationship Id="rId15" Type="http://schemas.openxmlformats.org/officeDocument/2006/relationships/hyperlink" Target="mailto:savardmc@hsc.holliston.k12.ma.us" TargetMode="External"/><Relationship Id="rId10" Type="http://schemas.openxmlformats.org/officeDocument/2006/relationships/hyperlink" Target="mailto:hanstada@hsc.holliston.k12.ma.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affis@hsc.holliston.k12.ma.us" TargetMode="External"/><Relationship Id="rId14" Type="http://schemas.openxmlformats.org/officeDocument/2006/relationships/hyperlink" Target="mailto:kocianl@hsc.holliston.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Cain</dc:creator>
  <cp:keywords/>
  <dc:description/>
  <cp:lastModifiedBy>Christopher Cain</cp:lastModifiedBy>
  <cp:revision>1</cp:revision>
  <dcterms:created xsi:type="dcterms:W3CDTF">2020-10-11T01:13:00Z</dcterms:created>
  <dcterms:modified xsi:type="dcterms:W3CDTF">2020-10-11T01:23:00Z</dcterms:modified>
</cp:coreProperties>
</file>